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>
      <w:pPr>
        <w:pStyle w:val="3"/>
        <w:spacing w:before="12"/>
        <w:rPr>
          <w:rFonts w:ascii="黑体"/>
          <w:b w:val="0"/>
          <w:sz w:val="3"/>
        </w:rPr>
      </w:pPr>
    </w:p>
    <w:p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1"/>
        <w:ind w:left="507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>
      <w:pPr>
        <w:pStyle w:val="3"/>
      </w:pPr>
    </w:p>
    <w:p>
      <w:pPr>
        <w:pStyle w:val="3"/>
        <w:spacing w:before="7"/>
        <w:rPr>
          <w:sz w:val="16"/>
        </w:rPr>
      </w:pPr>
    </w:p>
    <w:p>
      <w:pPr>
        <w:spacing w:before="1"/>
        <w:ind w:left="3352" w:right="3978" w:firstLine="0"/>
        <w:jc w:val="center"/>
        <w:rPr>
          <w:sz w:val="44"/>
        </w:rPr>
      </w:pPr>
      <w:r>
        <w:rPr>
          <w:color w:val="231F20"/>
          <w:sz w:val="44"/>
        </w:rPr>
        <w:t>房 屋 租 赁 合 同</w:t>
      </w:r>
    </w:p>
    <w:p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>
      <w:pPr>
        <w:pStyle w:val="3"/>
        <w:spacing w:before="5"/>
        <w:rPr>
          <w:rFonts w:ascii="等线"/>
          <w:sz w:val="25"/>
        </w:rPr>
      </w:pPr>
    </w:p>
    <w:p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4144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653120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5b&#10;IILYAAAACgEAAA8AAAAAAAAAAQAgAAAAIgAAAGRycy9kb3ducmV2LnhtbFBLAQIUABQAAAAIAIdO&#10;4kAqYqci6gEAANs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>何超超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429006198510014017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</w:p>
    <w:p>
      <w:pPr>
        <w:pStyle w:val="3"/>
        <w:tabs>
          <w:tab w:val="left" w:pos="10252"/>
        </w:tabs>
        <w:spacing w:before="100"/>
        <w:ind w:left="398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rFonts w:hint="eastAsia"/>
          <w:color w:val="231F20"/>
          <w:spacing w:val="-40"/>
          <w:w w:val="95"/>
          <w:sz w:val="22"/>
          <w:szCs w:val="22"/>
          <w:u w:val="single"/>
          <w:lang w:val="en-US" w:eastAsia="zh-CN"/>
        </w:rPr>
        <w:t>广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 xml:space="preserve">东省惠州市惠阳区人民四路35号高地花园1栋1003房      </w:t>
      </w:r>
      <w:r>
        <w:rPr>
          <w:rFonts w:hint="eastAsia"/>
          <w:color w:val="231F20"/>
          <w:spacing w:val="-40"/>
          <w:w w:val="95"/>
          <w:sz w:val="22"/>
          <w:szCs w:val="22"/>
          <w:u w:val="single"/>
          <w:lang w:val="en-US" w:eastAsia="zh-CN"/>
        </w:rPr>
        <w:t xml:space="preserve">                                                                       </w:t>
      </w: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5223"/>
        </w:tabs>
        <w:spacing w:before="157" w:line="350" w:lineRule="auto"/>
        <w:ind w:left="398" w:right="2675"/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</w:p>
    <w:p>
      <w:pPr>
        <w:pStyle w:val="3"/>
        <w:tabs>
          <w:tab w:val="left" w:pos="959"/>
        </w:tabs>
        <w:spacing w:before="10"/>
        <w:ind w:left="398"/>
      </w:pP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3"/>
        </w:rPr>
      </w:pPr>
    </w:p>
    <w:p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8" w:right="959"/>
        <w:rPr>
          <w:color w:val="231F20"/>
          <w:w w:val="95"/>
          <w:u w:val="single" w:color="231F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655168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lhO&#10;vdgAAAAKAQAADwAAAAAAAAABACAAAAAiAAAAZHJzL2Rvd25yZXYueG1sUEsBAhQAFAAAAAgAh07i&#10;QE8eY7L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</w:t>
      </w:r>
      <w:r>
        <w:rPr>
          <w:rFonts w:hint="eastAsia"/>
          <w:color w:val="231F20"/>
          <w:spacing w:val="-13"/>
          <w:u w:val="single"/>
          <w:lang w:val="en-US" w:eastAsia="zh-CN"/>
        </w:rPr>
        <w:t>李想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21112120020109401X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</w:p>
    <w:p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8" w:right="959"/>
        <w:rPr>
          <w:rFonts w:hint="default" w:eastAsia="宋体"/>
          <w:u w:val="single"/>
          <w:lang w:val="en-US" w:eastAsia="zh-CN"/>
        </w:rPr>
      </w:pPr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lang w:eastAsia="zh-CN"/>
        </w:rPr>
        <w:t>（乙方）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                     </w:t>
      </w:r>
      <w:r>
        <w:rPr>
          <w:rFonts w:hint="eastAsia"/>
          <w:color w:val="231F20"/>
          <w:u w:val="none"/>
          <w:lang w:val="en-US" w:eastAsia="zh-CN"/>
        </w:rPr>
        <w:t xml:space="preserve">   </w:t>
      </w:r>
      <w:r>
        <w:rPr>
          <w:color w:val="231F20"/>
        </w:rPr>
        <w:t>电话</w:t>
      </w:r>
      <w:r>
        <w:rPr>
          <w:rFonts w:hint="eastAsia"/>
          <w:color w:val="231F20"/>
          <w:lang w:eastAsia="zh-CN"/>
        </w:rPr>
        <w:t>：</w:t>
      </w:r>
      <w:bookmarkStart w:id="2" w:name="_GoBack"/>
      <w:bookmarkEnd w:id="2"/>
    </w:p>
    <w:p>
      <w:pPr>
        <w:pStyle w:val="3"/>
        <w:tabs>
          <w:tab w:val="left" w:pos="10252"/>
        </w:tabs>
        <w:spacing w:before="18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辽宁省盘锦市大洼区大洼街道东升街东升社区2-304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>
      <w:pPr>
        <w:pStyle w:val="3"/>
        <w:spacing w:before="7"/>
        <w:rPr>
          <w:sz w:val="16"/>
        </w:rPr>
      </w:pPr>
    </w:p>
    <w:p>
      <w:pPr>
        <w:pStyle w:val="3"/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2096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1072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  <w:spacing w:val="3"/>
        </w:rPr>
        <w:t>、甲、乙双方通过经纪方介绍出租及承租的物业位于惠州</w:t>
      </w:r>
      <w:r>
        <w:rPr>
          <w:color w:val="231F20"/>
        </w:rPr>
        <w:t>市</w:t>
      </w:r>
      <w:r>
        <w:rPr>
          <w:rFonts w:hint="eastAsia"/>
          <w:color w:val="231F20"/>
          <w:lang w:val="en-US" w:eastAsia="zh-CN"/>
        </w:rPr>
        <w:t>海伦堡四期22栋2904号房</w:t>
      </w:r>
      <w:r>
        <w:rPr>
          <w:color w:val="231F20"/>
        </w:rPr>
        <w:tab/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  106</w:t>
      </w:r>
      <w:r>
        <w:rPr>
          <w:color w:val="231F20"/>
        </w:rPr>
        <w:tab/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u w:val="single"/>
          <w:lang w:val="en-US" w:eastAsia="zh-CN"/>
        </w:rPr>
        <w:t xml:space="preserve">2023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>5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1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2023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10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31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2023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4</w:t>
      </w:r>
      <w:r>
        <w:rPr>
          <w:color w:val="231F20"/>
          <w:u w:val="single" w:color="231F20"/>
        </w:rPr>
        <w:tab/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30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1  </w:t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贰仟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</w:t>
      </w:r>
      <w:r>
        <w:rPr>
          <w:color w:val="231F20"/>
        </w:rPr>
        <w:t>￥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 xml:space="preserve"> 2000.00       </w:t>
      </w:r>
      <w:r>
        <w:rPr>
          <w:color w:val="231F20"/>
        </w:rPr>
        <w:t>元）作为承租该物业的租</w:t>
      </w:r>
    </w:p>
    <w:p>
      <w:pPr>
        <w:pStyle w:val="3"/>
        <w:spacing w:before="12"/>
        <w:rPr>
          <w:sz w:val="14"/>
        </w:rPr>
      </w:pPr>
    </w:p>
    <w:p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0048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49024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 另附家私清单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 住家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    肆仟</w:t>
      </w:r>
      <w:r>
        <w:rPr>
          <w:color w:val="231F20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lang w:val="en-US" w:eastAsia="zh-CN"/>
        </w:rPr>
        <w:t xml:space="preserve"> 4000.00</w:t>
      </w:r>
      <w:r>
        <w:rPr>
          <w:color w:val="231F20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>
      <w:pPr>
        <w:tabs>
          <w:tab w:val="left" w:pos="6845"/>
        </w:tabs>
        <w:spacing w:line="20" w:lineRule="exact"/>
        <w:ind w:left="3978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246505" cy="7620"/>
                <wp:effectExtent l="0" t="0" r="0" b="0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7620"/>
                          <a:chOff x="0" y="0"/>
                          <a:chExt cx="1963" cy="12"/>
                        </a:xfrm>
                      </wpg:grpSpPr>
                      <wps:wsp>
                        <wps:cNvPr id="16" name="直线 13"/>
                        <wps:cNvCnPr/>
                        <wps:spPr>
                          <a:xfrm>
                            <a:off x="0" y="6"/>
                            <a:ext cx="1962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6pt;width:98.15pt;" coordsize="1963,12" o:gfxdata="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pec9bUAAAAAwEAAA8AAAAA&#10;AAAAAQAgAAAAIgAAAGRycy9kb3ducmV2LnhtbFBLAQIUABQAAAAIAIdO4kChmW5ZUQIAAAIFAAAO&#10;AAAAAAAAAAEAIAAAACMBAABkcnMvZTJvRG9jLnhtbFBLBQYAAAAABgAGAFkBAADmBQAAAAA=&#10;">
                <o:lock v:ext="edit" aspectratio="f"/>
                <v:line id="直线 13" o:spid="_x0000_s1026" o:spt="20" style="position:absolute;left:0;top:6;height:0;width:1962;" filled="f" stroked="t" coordsize="21600,21600" o:gfxdata="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7io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641350" cy="7620"/>
                <wp:effectExtent l="0" t="0" r="0" b="0"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7620"/>
                          <a:chOff x="0" y="0"/>
                          <a:chExt cx="1010" cy="12"/>
                        </a:xfrm>
                      </wpg:grpSpPr>
                      <wps:wsp>
                        <wps:cNvPr id="18" name="直线 15"/>
                        <wps:cNvCnPr/>
                        <wps:spPr>
                          <a:xfrm>
                            <a:off x="0" y="6"/>
                            <a:ext cx="100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0.6pt;width:50.5pt;" coordsize="1010,12" o:gfxdata="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Hg6/rSAAAAAwEAAA8AAAAA&#10;AAAAAQAgAAAAIgAAAGRycy9kb3ducmV2LnhtbFBLAQIUABQAAAAIAIdO4kDkNBwHUwIAAAEFAAAO&#10;AAAAAAAAAAEAIAAAACEBAABkcnMvZTJvRG9jLnhtbFBLBQYAAAAABgAGAFkBAADmBQAAAAA=&#10;">
                <o:lock v:ext="edit" aspectratio="f"/>
                <v:line id="直线 15" o:spid="_x0000_s1026" o:spt="20" style="position:absolute;left:0;top:6;height:0;width:1009;" filled="f" stroked="t" coordsize="21600,21600" o:gfxdata="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Rv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>
      <w:pPr>
        <w:pStyle w:val="3"/>
        <w:tabs>
          <w:tab w:val="left" w:pos="5502"/>
        </w:tabs>
        <w:spacing w:before="45" w:line="410" w:lineRule="auto"/>
        <w:ind w:left="132"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贰仟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>2000.00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 xml:space="preserve">、使用房屋时，乙方不得擅自改变房屋的结构和用途；不得存储违禁、易燃、易爆物品；不得从事非法活   </w:t>
      </w:r>
      <w:r>
        <w:rPr>
          <w:color w:val="231F20"/>
          <w:spacing w:val="7"/>
        </w:rPr>
        <w:t>动。</w:t>
      </w:r>
    </w:p>
    <w:p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>
      <w:pPr>
        <w:pStyle w:val="3"/>
        <w:spacing w:before="5"/>
        <w:rPr>
          <w:sz w:val="14"/>
        </w:rPr>
      </w:pPr>
    </w:p>
    <w:p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8000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第一联（白）：经纪方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8720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第一联（白）：经纪方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7</w:t>
      </w:r>
      <w:r>
        <w:rPr>
          <w:color w:val="231F20"/>
          <w:u w:val="single" w:color="231F20"/>
        </w:rPr>
        <w:t xml:space="preserve">  </w:t>
      </w:r>
      <w:r>
        <w:rPr>
          <w:color w:val="231F20"/>
        </w:rPr>
        <w:t xml:space="preserve">天或拖欠管理、水、电等费用  </w:t>
      </w:r>
      <w:r>
        <w:rPr>
          <w:rFonts w:hint="eastAsia"/>
          <w:color w:val="231F20"/>
          <w:lang w:val="en-US" w:eastAsia="zh-CN"/>
        </w:rPr>
        <w:t>1</w:t>
      </w:r>
      <w:r>
        <w:rPr>
          <w:color w:val="231F20"/>
        </w:rPr>
        <w:t xml:space="preserve"> 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>
      <w:pPr>
        <w:pStyle w:val="3"/>
        <w:spacing w:before="3"/>
        <w:rPr>
          <w:sz w:val="16"/>
        </w:rPr>
      </w:pPr>
    </w:p>
    <w:p>
      <w:pPr>
        <w:pStyle w:val="3"/>
        <w:ind w:left="132"/>
      </w:pPr>
      <w:r>
        <w:rPr>
          <w:color w:val="231F20"/>
        </w:rPr>
        <w:t>乙方赔偿损失。</w:t>
      </w:r>
    </w:p>
    <w:p>
      <w:pPr>
        <w:pStyle w:val="3"/>
        <w:spacing w:before="6"/>
        <w:rPr>
          <w:sz w:val="15"/>
        </w:rPr>
      </w:pPr>
    </w:p>
    <w:p>
      <w:pPr>
        <w:pStyle w:val="3"/>
        <w:spacing w:line="417" w:lineRule="auto"/>
        <w:ind w:left="132" w:right="1289"/>
      </w:pPr>
      <w:r>
        <w:rPr>
          <w:color w:val="231F20"/>
          <w:w w:val="95"/>
        </w:rPr>
        <w:t xml:space="preserve">9、甲方如果在租赁期内提前终止本合同，须得到乙方书面许可，否则甲方除应退还乙方押金外，还应向乙方   </w:t>
      </w:r>
      <w:r>
        <w:rPr>
          <w:color w:val="231F20"/>
        </w:rPr>
        <w:t>支付与押金等额的违约金，但乙方须结清该物业之前的所有欠费。</w:t>
      </w:r>
    </w:p>
    <w:p>
      <w:pPr>
        <w:pStyle w:val="3"/>
        <w:spacing w:before="5" w:line="417" w:lineRule="auto"/>
        <w:ind w:left="132" w:right="1271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第二联（红）：承租方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9744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第二联（红）：承租方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32" w:right="1251"/>
        <w:jc w:val="both"/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6976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5952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4928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3904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11、基于经纪方提供服务，甲方应支付经纪方人民币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   壹仟         元整   </w:t>
      </w:r>
      <w:r>
        <w:rPr>
          <w:color w:val="231F20"/>
        </w:rPr>
        <w:t>（￥</w:t>
      </w:r>
      <w:r>
        <w:rPr>
          <w:rFonts w:hint="eastAsia"/>
          <w:color w:val="231F20"/>
          <w:lang w:val="en-US" w:eastAsia="zh-CN"/>
        </w:rPr>
        <w:t>1000.00</w:t>
      </w:r>
      <w:r>
        <w:rPr>
          <w:color w:val="231F20"/>
        </w:rPr>
        <w:tab/>
      </w:r>
      <w:r>
        <w:rPr>
          <w:color w:val="231F20"/>
        </w:rPr>
        <w:t>元）作为服务佣金；乙方应支付经纪方人民币</w:t>
      </w:r>
      <w:r>
        <w:rPr>
          <w:rFonts w:hint="eastAsia"/>
          <w:color w:val="231F20"/>
          <w:u w:val="single"/>
          <w:lang w:val="en-US" w:eastAsia="zh-CN"/>
        </w:rPr>
        <w:t xml:space="preserve">         壹仟                   </w:t>
      </w:r>
      <w:r>
        <w:rPr>
          <w:color w:val="231F20"/>
        </w:rPr>
        <w:t>元整</w:t>
      </w:r>
      <w:r>
        <w:rPr>
          <w:rFonts w:hint="eastAsia"/>
          <w:color w:val="231F20"/>
          <w:lang w:val="en-US" w:eastAsia="zh-CN"/>
        </w:rPr>
        <w:t xml:space="preserve">    </w:t>
      </w:r>
      <w:r>
        <w:rPr>
          <w:color w:val="231F20"/>
        </w:rPr>
        <w:t>（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</w:rPr>
        <w:t>￥</w:t>
      </w:r>
      <w:r>
        <w:rPr>
          <w:rFonts w:hint="eastAsia"/>
          <w:color w:val="231F20"/>
          <w:lang w:val="en-US" w:eastAsia="zh-CN"/>
        </w:rPr>
        <w:t xml:space="preserve"> 1000.00</w:t>
      </w:r>
      <w:r>
        <w:rPr>
          <w:color w:val="231F20"/>
        </w:rPr>
        <w:tab/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>
      <w:pPr>
        <w:pStyle w:val="3"/>
        <w:spacing w:line="227" w:lineRule="exact"/>
        <w:ind w:left="132"/>
      </w:pPr>
      <w:r>
        <w:rPr>
          <w:color w:val="231F20"/>
        </w:rPr>
        <w:t>12、本合同如产生争议，三方应协商解决。协商不成时，提交惠州市人民法院处理。</w:t>
      </w:r>
    </w:p>
    <w:p>
      <w:pPr>
        <w:pStyle w:val="3"/>
        <w:spacing w:before="9"/>
        <w:rPr>
          <w:sz w:val="15"/>
        </w:rPr>
      </w:pPr>
    </w:p>
    <w:p>
      <w:pPr>
        <w:pStyle w:val="3"/>
        <w:ind w:left="132"/>
      </w:pPr>
      <w:r>
        <w:rPr>
          <w:color w:val="231F20"/>
        </w:rPr>
        <w:t>13、本合同工式三份，甲方、经纪方、乙方各执一份，均具同等法律效力。</w:t>
      </w:r>
    </w:p>
    <w:p>
      <w:pPr>
        <w:pStyle w:val="3"/>
        <w:spacing w:before="1"/>
        <w:rPr>
          <w:sz w:val="15"/>
        </w:rPr>
      </w:pPr>
    </w:p>
    <w:p>
      <w:pPr>
        <w:pStyle w:val="3"/>
        <w:numPr>
          <w:ilvl w:val="0"/>
          <w:numId w:val="1"/>
        </w:numPr>
        <w:ind w:left="132"/>
        <w:rPr>
          <w:rFonts w:hint="default"/>
          <w:color w:val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第三联（黄）：出租方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80768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第三联（黄）：出租方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备注：</w:t>
      </w:r>
      <w:r>
        <w:rPr>
          <w:rFonts w:hint="eastAsia"/>
          <w:color w:val="231F20"/>
          <w:lang w:val="en-US" w:eastAsia="zh-CN"/>
        </w:rPr>
        <w:t>1.承租方在租赁期内是该房屋的实际管理人，该房屋内所发生的所有</w:t>
      </w:r>
    </w:p>
    <w:p>
      <w:pPr>
        <w:pStyle w:val="3"/>
        <w:spacing w:line="20" w:lineRule="exact"/>
        <w:ind w:left="1056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114300" distR="114300">
                <wp:extent cx="5579110" cy="7620"/>
                <wp:effectExtent l="0" t="0" r="0" b="0"/>
                <wp:docPr id="2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7620"/>
                          <a:chOff x="0" y="0"/>
                          <a:chExt cx="8786" cy="12"/>
                        </a:xfrm>
                      </wpg:grpSpPr>
                      <wps:wsp>
                        <wps:cNvPr id="20" name="直线 25"/>
                        <wps:cNvCnPr/>
                        <wps:spPr>
                          <a:xfrm>
                            <a:off x="0" y="6"/>
                            <a:ext cx="8786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0.6pt;width:439.3pt;" coordsize="8786,12" o:gfxdata="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h/poNQAAAADAQAADwAAAAAA&#10;AAABACAAAAAiAAAAZHJzL2Rvd25yZXYueG1sUEsBAhQAFAAAAAgAh07iQN3F/KJQAgAAAgUAAA4A&#10;AAAAAAAAAQAgAAAAIwEAAGRycy9lMm9Eb2MueG1sUEsFBgAAAAAGAAYAWQEAAOUFAAAAAA==&#10;">
                <o:lock v:ext="edit" aspectratio="f"/>
                <v:line id="直线 25" o:spid="_x0000_s1026" o:spt="20" style="position:absolute;left:0;top:6;height:0;width:8786;" filled="f" stroked="t" coordsize="21600,21600" o:gfxdata="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n3W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rFonts w:hint="default"/>
          <w:sz w:val="29"/>
          <w:lang w:val="en-US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271145</wp:posOffset>
                </wp:positionV>
                <wp:extent cx="6179185" cy="0"/>
                <wp:effectExtent l="0" t="0" r="0" b="0"/>
                <wp:wrapTopAndBottom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45.8pt;margin-top:21.35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m&#10;8LLXAAAACQEAAA8AAAAAAAAAAQAgAAAAIgAAAGRycy9kb3ducmV2LnhtbFBLAQIUABQAAAAIAIdO&#10;4kB7g+vK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565150</wp:posOffset>
                </wp:positionV>
                <wp:extent cx="6179185" cy="0"/>
                <wp:effectExtent l="0" t="0" r="0" b="0"/>
                <wp:wrapTopAndBottom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5.8pt;margin-top:44.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MX&#10;gsvXAAAACQEAAA8AAAAAAAAAAQAgAAAAIgAAAGRycy9kb3ducmV2LnhtbFBLAQIUABQAAAAIAIdO&#10;4kACackZ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>事故都由承租人来承担与出租方无关（包括但不限于高空抛物，水电使用不当，在房间内摔倒等给承租人及同住人造成的人身</w:t>
      </w:r>
    </w:p>
    <w:p>
      <w:pPr>
        <w:pStyle w:val="3"/>
        <w:spacing w:before="11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伤害等，出租方都不承担任何责任）。2.承租方若利用此房从事非法活动或拖欠该房租金超过30天，则出租方有权无条件立即</w:t>
      </w:r>
    </w:p>
    <w:p>
      <w:pPr>
        <w:pStyle w:val="3"/>
        <w:spacing w:before="11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收回此房。3.</w:t>
      </w: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38784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>承租方在租赁期间，家电有自然损坏情况，出租方需第一时间维修，如出现人为损坏，需承租方承担。</w:t>
      </w:r>
    </w:p>
    <w:p>
      <w:pPr>
        <w:pStyle w:val="3"/>
        <w:spacing w:before="11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>4.承租方在入住前，出租方需结清水电物业燃气费用， 6.出租方需在承租方入住前打扫好卫生干净交给乙方，</w:t>
      </w:r>
    </w:p>
    <w:p>
      <w:pPr>
        <w:pStyle w:val="3"/>
        <w:spacing w:before="11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到期时乙方也需打扫好归还给甲方。</w:t>
      </w:r>
    </w:p>
    <w:p>
      <w:pPr>
        <w:pStyle w:val="3"/>
        <w:spacing w:before="11"/>
        <w:rPr>
          <w:rFonts w:hint="eastAsia"/>
          <w:lang w:val="en-US" w:eastAsia="zh-CN"/>
        </w:rPr>
      </w:pPr>
    </w:p>
    <w:p>
      <w:pPr>
        <w:pStyle w:val="3"/>
        <w:spacing w:before="11"/>
        <w:rPr>
          <w:rFonts w:hint="eastAsia"/>
          <w:lang w:val="en-US" w:eastAsia="zh-CN"/>
        </w:rPr>
      </w:pPr>
    </w:p>
    <w:p>
      <w:pPr>
        <w:pStyle w:val="3"/>
      </w:pPr>
    </w:p>
    <w:p>
      <w:pPr>
        <w:pStyle w:val="3"/>
        <w:spacing w:before="11"/>
        <w:rPr>
          <w:sz w:val="14"/>
        </w:rPr>
      </w:pPr>
    </w:p>
    <w:p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24"/>
        </w:rPr>
        <w:t>惠州爱家源实业有限公</w:t>
      </w:r>
      <w:r>
        <w:rPr>
          <w:color w:val="231F20"/>
        </w:rPr>
        <w:t>司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>
      <w:pPr>
        <w:pStyle w:val="3"/>
        <w:spacing w:before="9"/>
        <w:rPr>
          <w:sz w:val="11"/>
        </w:rPr>
      </w:pPr>
    </w:p>
    <w:p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-39"/>
          <w:u w:val="single" w:color="231F20"/>
        </w:rPr>
        <w:tab/>
      </w:r>
      <w:r>
        <w:rPr>
          <w:color w:val="231F20"/>
          <w:spacing w:val="-39"/>
        </w:rPr>
        <w:tab/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>
      <w:pPr>
        <w:pStyle w:val="3"/>
      </w:pPr>
    </w:p>
    <w:p>
      <w:pPr>
        <w:pStyle w:val="3"/>
        <w:spacing w:before="12"/>
        <w:rPr>
          <w:sz w:val="21"/>
        </w:rPr>
      </w:pPr>
    </w:p>
    <w:p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rFonts w:hint="eastAsia"/>
          <w:color w:val="231F20"/>
          <w:lang w:val="en-US" w:eastAsia="zh-CN"/>
        </w:rPr>
        <w:t>2023</w:t>
      </w:r>
      <w:r>
        <w:rPr>
          <w:color w:val="231F20"/>
        </w:rPr>
        <w:t>年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>5</w:t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1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1CC21"/>
    <w:multiLevelType w:val="singleLevel"/>
    <w:tmpl w:val="A421CC21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08931509"/>
    <w:rsid w:val="0DA67783"/>
    <w:rsid w:val="0DD83B68"/>
    <w:rsid w:val="105A122C"/>
    <w:rsid w:val="130E3FF7"/>
    <w:rsid w:val="15080E7C"/>
    <w:rsid w:val="18904F73"/>
    <w:rsid w:val="1BD35760"/>
    <w:rsid w:val="1E710347"/>
    <w:rsid w:val="21817EE5"/>
    <w:rsid w:val="26EC4F0A"/>
    <w:rsid w:val="2A3711E0"/>
    <w:rsid w:val="306215B6"/>
    <w:rsid w:val="34411728"/>
    <w:rsid w:val="366C35C2"/>
    <w:rsid w:val="3C23059C"/>
    <w:rsid w:val="3EE818A9"/>
    <w:rsid w:val="44534E22"/>
    <w:rsid w:val="46113844"/>
    <w:rsid w:val="471A3C63"/>
    <w:rsid w:val="47F3740A"/>
    <w:rsid w:val="51D90682"/>
    <w:rsid w:val="52B07B8F"/>
    <w:rsid w:val="55A21A11"/>
    <w:rsid w:val="584C5119"/>
    <w:rsid w:val="58722240"/>
    <w:rsid w:val="592173EB"/>
    <w:rsid w:val="59925103"/>
    <w:rsid w:val="5B112F6C"/>
    <w:rsid w:val="5B7B5B38"/>
    <w:rsid w:val="5C3371F3"/>
    <w:rsid w:val="642106D3"/>
    <w:rsid w:val="67F7269B"/>
    <w:rsid w:val="69442169"/>
    <w:rsid w:val="6CC64BC6"/>
    <w:rsid w:val="6E9C7978"/>
    <w:rsid w:val="6FA91265"/>
    <w:rsid w:val="7100470F"/>
    <w:rsid w:val="73801932"/>
    <w:rsid w:val="74B51964"/>
    <w:rsid w:val="7A5B4C65"/>
    <w:rsid w:val="7F802513"/>
    <w:rsid w:val="7FD96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1677</Words>
  <Characters>1822</Characters>
  <TotalTime>4</TotalTime>
  <ScaleCrop>false</ScaleCrop>
  <LinksUpToDate>false</LinksUpToDate>
  <CharactersWithSpaces>2657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04</cp:lastModifiedBy>
  <dcterms:modified xsi:type="dcterms:W3CDTF">2023-05-02T00:47:15Z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CF8718E2FF0B4A0C9EB523291B6DE161</vt:lpwstr>
  </property>
</Properties>
</file>